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D2" w:rsidRDefault="00E859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407"/>
        <w:gridCol w:w="1408"/>
        <w:gridCol w:w="1408"/>
        <w:gridCol w:w="1385"/>
        <w:gridCol w:w="30"/>
        <w:gridCol w:w="1409"/>
        <w:gridCol w:w="1409"/>
        <w:gridCol w:w="19"/>
        <w:gridCol w:w="1390"/>
        <w:gridCol w:w="1409"/>
        <w:gridCol w:w="1407"/>
        <w:gridCol w:w="1430"/>
      </w:tblGrid>
      <w:tr w:rsidR="00E859D2">
        <w:trPr>
          <w:trHeight w:val="324"/>
        </w:trPr>
        <w:tc>
          <w:tcPr>
            <w:tcW w:w="11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2FEL</w:t>
            </w:r>
          </w:p>
        </w:tc>
        <w:tc>
          <w:tcPr>
            <w:tcW w:w="42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:rsidR="00E859D2" w:rsidRDefault="00FF72B2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Shape, Space and Measures</w:t>
            </w:r>
          </w:p>
        </w:tc>
        <w:tc>
          <w:tcPr>
            <w:tcW w:w="28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:rsidR="00E859D2" w:rsidRDefault="00FF72B2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  <w:bookmarkStart w:id="0" w:name="_GoBack"/>
            <w:bookmarkEnd w:id="0"/>
          </w:p>
        </w:tc>
        <w:tc>
          <w:tcPr>
            <w:tcW w:w="27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Shape, Space and Measures</w:t>
            </w:r>
          </w:p>
        </w:tc>
        <w:tc>
          <w:tcPr>
            <w:tcW w:w="283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Consolidation Weeks</w:t>
            </w:r>
          </w:p>
        </w:tc>
      </w:tr>
      <w:tr w:rsidR="00E859D2">
        <w:trPr>
          <w:trHeight w:val="324"/>
        </w:trPr>
        <w:tc>
          <w:tcPr>
            <w:tcW w:w="114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859D2" w:rsidRDefault="00E8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4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1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1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</w:tc>
      </w:tr>
      <w:tr w:rsidR="00E859D2">
        <w:trPr>
          <w:trHeight w:val="1939"/>
        </w:trPr>
        <w:tc>
          <w:tcPr>
            <w:tcW w:w="11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28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</w:pPr>
            <w:r>
              <w:t>Take part in number songs and rhymes, including finger rhymes</w:t>
            </w:r>
          </w:p>
          <w:p w:rsidR="00E859D2" w:rsidRDefault="005E148D">
            <w:pPr>
              <w:jc w:val="center"/>
            </w:pPr>
            <w:r>
              <w:t>(This should continue throughout the year)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t>Exploring collections of objects - sorting / counting / starting to use number names</w:t>
            </w: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  <w:sz w:val="20"/>
                <w:szCs w:val="20"/>
              </w:rPr>
            </w:pPr>
            <w:r>
              <w:rPr>
                <w:color w:val="741B47"/>
                <w:sz w:val="20"/>
                <w:szCs w:val="20"/>
              </w:rPr>
              <w:t>Combine objects like stacking blocks and cups. Put objects inside others and take them out again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t xml:space="preserve">Counting-like behaviour </w:t>
            </w:r>
            <w:proofErr w:type="spellStart"/>
            <w:r>
              <w:t>eg</w:t>
            </w:r>
            <w:proofErr w:type="spellEnd"/>
            <w:r>
              <w:t xml:space="preserve"> making sounds, pointing or saying some numbers in sequence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in everyday contexts, e.g. number of </w:t>
            </w:r>
            <w:proofErr w:type="spellStart"/>
            <w:r>
              <w:rPr>
                <w:sz w:val="20"/>
                <w:szCs w:val="20"/>
              </w:rPr>
              <w:t>chd</w:t>
            </w:r>
            <w:proofErr w:type="spellEnd"/>
            <w:r>
              <w:rPr>
                <w:sz w:val="20"/>
                <w:szCs w:val="20"/>
              </w:rPr>
              <w:t>, snack items, how many steps from A-B, how many jumps.</w:t>
            </w:r>
          </w:p>
        </w:tc>
        <w:tc>
          <w:tcPr>
            <w:tcW w:w="14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  <w:sz w:val="20"/>
                <w:szCs w:val="20"/>
              </w:rPr>
            </w:pPr>
            <w:r>
              <w:rPr>
                <w:color w:val="741B47"/>
                <w:sz w:val="20"/>
                <w:szCs w:val="20"/>
              </w:rPr>
              <w:t>Climb and squeeze selves into different types of spaces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</w:rPr>
            </w:pPr>
            <w:r>
              <w:rPr>
                <w:color w:val="741B47"/>
                <w:sz w:val="20"/>
                <w:szCs w:val="20"/>
              </w:rPr>
              <w:t xml:space="preserve">Compare </w:t>
            </w:r>
            <w:proofErr w:type="gramStart"/>
            <w:r>
              <w:rPr>
                <w:color w:val="741B47"/>
                <w:sz w:val="20"/>
                <w:szCs w:val="20"/>
              </w:rPr>
              <w:t>size</w:t>
            </w:r>
            <w:r>
              <w:rPr>
                <w:color w:val="741B47"/>
                <w:sz w:val="20"/>
                <w:szCs w:val="20"/>
              </w:rPr>
              <w:t>s  using</w:t>
            </w:r>
            <w:proofErr w:type="gramEnd"/>
            <w:r>
              <w:rPr>
                <w:color w:val="741B47"/>
                <w:sz w:val="20"/>
                <w:szCs w:val="20"/>
              </w:rPr>
              <w:t xml:space="preserve"> gesture and vocab such as ‘bigger/little/smaller/high/low</w:t>
            </w:r>
          </w:p>
        </w:tc>
        <w:tc>
          <w:tcPr>
            <w:tcW w:w="283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859D2" w:rsidRDefault="005E148D">
            <w:pPr>
              <w:jc w:val="center"/>
              <w:rPr>
                <w:sz w:val="16"/>
                <w:szCs w:val="16"/>
              </w:rPr>
            </w:pPr>
            <w:r>
              <w:t>Consolidation Weeks</w:t>
            </w:r>
          </w:p>
        </w:tc>
      </w:tr>
      <w:tr w:rsidR="00E859D2">
        <w:trPr>
          <w:trHeight w:val="1939"/>
        </w:trPr>
        <w:tc>
          <w:tcPr>
            <w:tcW w:w="11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</w:pPr>
            <w:r>
              <w:t>Recognise numerals 1&amp;2</w:t>
            </w:r>
          </w:p>
          <w:p w:rsidR="00E859D2" w:rsidRDefault="005E148D">
            <w:pPr>
              <w:jc w:val="center"/>
            </w:pPr>
            <w:r>
              <w:t>Start to match quantities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t>React to changes in a group of up to three items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t>Compare amounts using vocab such as ‘lots’, ‘more’ or ‘same’</w:t>
            </w: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</w:rPr>
            </w:pPr>
            <w:r>
              <w:rPr>
                <w:color w:val="741B47"/>
              </w:rPr>
              <w:t>Complete inset puzzles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t>Exploring collections of objects - sorting / counting / use number names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t>Counting small groups of objects saying one number for each item</w:t>
            </w:r>
          </w:p>
        </w:tc>
        <w:tc>
          <w:tcPr>
            <w:tcW w:w="14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</w:rPr>
            </w:pPr>
            <w:r>
              <w:rPr>
                <w:color w:val="741B47"/>
              </w:rPr>
              <w:t>Build with a range of resources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</w:rPr>
            </w:pPr>
            <w:r>
              <w:rPr>
                <w:color w:val="741B47"/>
              </w:rPr>
              <w:t>Notice patterns</w:t>
            </w:r>
          </w:p>
        </w:tc>
        <w:tc>
          <w:tcPr>
            <w:tcW w:w="2837" w:type="dxa"/>
            <w:gridSpan w:val="2"/>
            <w:tcBorders>
              <w:top w:val="single" w:sz="18" w:space="0" w:color="000000"/>
            </w:tcBorders>
            <w:shd w:val="clear" w:color="auto" w:fill="D9D9D9"/>
            <w:vAlign w:val="center"/>
          </w:tcPr>
          <w:p w:rsidR="00E859D2" w:rsidRDefault="005E148D">
            <w:pPr>
              <w:jc w:val="center"/>
              <w:rPr>
                <w:sz w:val="24"/>
                <w:szCs w:val="24"/>
              </w:rPr>
            </w:pPr>
            <w:r>
              <w:t>Consolidation Weeks</w:t>
            </w:r>
          </w:p>
        </w:tc>
      </w:tr>
      <w:tr w:rsidR="00E859D2">
        <w:trPr>
          <w:trHeight w:val="1939"/>
        </w:trPr>
        <w:tc>
          <w:tcPr>
            <w:tcW w:w="11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</w:pPr>
            <w:r>
              <w:t>Recognise numerals 3&amp;4</w:t>
            </w:r>
          </w:p>
          <w:p w:rsidR="00E859D2" w:rsidRDefault="005E148D">
            <w:pPr>
              <w:jc w:val="center"/>
            </w:pPr>
            <w:r>
              <w:t>Start to match quantities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t xml:space="preserve">Create groups of items through sorting, </w:t>
            </w:r>
            <w:proofErr w:type="spellStart"/>
            <w:r>
              <w:t>e.g</w:t>
            </w:r>
            <w:proofErr w:type="spellEnd"/>
            <w:r>
              <w:t xml:space="preserve"> by category of animal / colour / material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</w:pPr>
            <w:r>
              <w:t>Progress to counting and comparing items in groups. Which has the most/fewest</w:t>
            </w: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</w:rPr>
            </w:pPr>
            <w:r>
              <w:rPr>
                <w:color w:val="741B47"/>
              </w:rPr>
              <w:t>Explore the shapes of everyday objects usin</w:t>
            </w:r>
            <w:r>
              <w:rPr>
                <w:color w:val="741B47"/>
              </w:rPr>
              <w:t>g some shape vocab such as flat/round/straight / corner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t xml:space="preserve">Model and encourage mathematical mark making - </w:t>
            </w:r>
            <w:proofErr w:type="spellStart"/>
            <w:r>
              <w:t>eg</w:t>
            </w:r>
            <w:proofErr w:type="spellEnd"/>
            <w:r>
              <w:t xml:space="preserve"> marks for how many children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t xml:space="preserve"> ‘Give’ requested number of objects. “Can you give me three apples please?”</w:t>
            </w:r>
          </w:p>
        </w:tc>
        <w:tc>
          <w:tcPr>
            <w:tcW w:w="14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</w:rPr>
            </w:pPr>
            <w:r>
              <w:rPr>
                <w:color w:val="741B47"/>
                <w:sz w:val="20"/>
                <w:szCs w:val="20"/>
              </w:rPr>
              <w:t xml:space="preserve">Compare </w:t>
            </w:r>
            <w:r>
              <w:rPr>
                <w:color w:val="741B47"/>
                <w:sz w:val="20"/>
                <w:szCs w:val="20"/>
              </w:rPr>
              <w:t>weight of obj</w:t>
            </w:r>
            <w:r>
              <w:rPr>
                <w:color w:val="741B47"/>
                <w:sz w:val="20"/>
                <w:szCs w:val="20"/>
              </w:rPr>
              <w:t xml:space="preserve">ects using gesture and vocab such as light and heavy 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</w:rPr>
            </w:pPr>
            <w:r>
              <w:rPr>
                <w:color w:val="741B47"/>
              </w:rPr>
              <w:t>Arrange things in patterns</w:t>
            </w:r>
          </w:p>
        </w:tc>
        <w:tc>
          <w:tcPr>
            <w:tcW w:w="2837" w:type="dxa"/>
            <w:gridSpan w:val="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859D2" w:rsidRDefault="005E148D">
            <w:pPr>
              <w:jc w:val="center"/>
              <w:rPr>
                <w:sz w:val="16"/>
                <w:szCs w:val="16"/>
              </w:rPr>
            </w:pPr>
            <w:r>
              <w:t>Consolidation Weeks</w:t>
            </w:r>
          </w:p>
        </w:tc>
      </w:tr>
      <w:tr w:rsidR="00E859D2">
        <w:trPr>
          <w:trHeight w:val="1939"/>
        </w:trPr>
        <w:tc>
          <w:tcPr>
            <w:tcW w:w="11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59D2" w:rsidRDefault="005E148D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</w:pPr>
            <w:r>
              <w:t>Recognise numerals 5&amp;6</w:t>
            </w:r>
          </w:p>
          <w:p w:rsidR="00E859D2" w:rsidRDefault="005E148D">
            <w:pPr>
              <w:jc w:val="center"/>
            </w:pPr>
            <w:r>
              <w:t>Start to match quantities</w:t>
            </w:r>
          </w:p>
        </w:tc>
        <w:tc>
          <w:tcPr>
            <w:tcW w:w="281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t>Count objects to 5</w:t>
            </w: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</w:rPr>
            </w:pPr>
            <w:r>
              <w:rPr>
                <w:color w:val="741B47"/>
              </w:rPr>
              <w:t>Investigate shape and start to use shape names, square/trian</w:t>
            </w:r>
            <w:r>
              <w:rPr>
                <w:color w:val="741B47"/>
              </w:rPr>
              <w:lastRenderedPageBreak/>
              <w:t>gle/circle/rectangle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Number Consolidation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859D2" w:rsidRDefault="005E1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 Consolidation</w:t>
            </w:r>
          </w:p>
        </w:tc>
        <w:tc>
          <w:tcPr>
            <w:tcW w:w="14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741B47"/>
              </w:rPr>
            </w:pPr>
            <w:r>
              <w:rPr>
                <w:color w:val="741B47"/>
              </w:rPr>
              <w:t xml:space="preserve">Order and sequence events 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59D2" w:rsidRDefault="005E148D">
            <w:pPr>
              <w:jc w:val="center"/>
              <w:rPr>
                <w:color w:val="000000"/>
              </w:rPr>
            </w:pPr>
            <w:r>
              <w:rPr>
                <w:color w:val="741B47"/>
                <w:sz w:val="20"/>
                <w:szCs w:val="20"/>
              </w:rPr>
              <w:t xml:space="preserve">Compare capacity of objects using gesture and vocab such as more / full / half full / empty </w:t>
            </w:r>
          </w:p>
        </w:tc>
        <w:tc>
          <w:tcPr>
            <w:tcW w:w="283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859D2" w:rsidRDefault="005E148D">
            <w:pPr>
              <w:jc w:val="center"/>
            </w:pPr>
            <w:r>
              <w:t>Consolidation Weeks</w:t>
            </w:r>
          </w:p>
        </w:tc>
      </w:tr>
    </w:tbl>
    <w:p w:rsidR="00E859D2" w:rsidRDefault="005E148D">
      <w:pPr>
        <w:rPr>
          <w:b/>
        </w:rPr>
      </w:pPr>
      <w:r>
        <w:rPr>
          <w:b/>
        </w:rPr>
        <w:t>Rationale: Week 4 is a shape focus, Week 7 and 8 is a measure and space focus.</w:t>
      </w:r>
    </w:p>
    <w:sectPr w:rsidR="00E859D2">
      <w:pgSz w:w="16838" w:h="11906" w:orient="landscape"/>
      <w:pgMar w:top="851" w:right="1440" w:bottom="851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D2"/>
    <w:rsid w:val="005E148D"/>
    <w:rsid w:val="00A120E3"/>
    <w:rsid w:val="00E859D2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271B"/>
  <w15:docId w15:val="{BC31703D-0381-4B6C-9682-62E8C8D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6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9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02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A+t6fRTAscmBTE21bKMKgorJw==">AMUW2mVzbBaBxt2gXI7E3dU9Y9v25KUSA8A+4giidZPmGdIy8RHSx+A70HZUBaXTFL5XK0/rhUVaIvzeUNYW2a7Uvav3DxQBcR69+JCUHafmklk0GBJRcwM=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Mercia Learning Trust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Harrison</dc:creator>
  <cp:lastModifiedBy>Staff-20</cp:lastModifiedBy>
  <cp:revision>3</cp:revision>
  <dcterms:created xsi:type="dcterms:W3CDTF">2021-06-09T11:22:00Z</dcterms:created>
  <dcterms:modified xsi:type="dcterms:W3CDTF">2021-06-09T11:38:00Z</dcterms:modified>
</cp:coreProperties>
</file>